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CF80C" w14:textId="77777777" w:rsidR="00817A6A" w:rsidRDefault="00817A6A" w:rsidP="00817A6A">
      <w:r>
        <w:t xml:space="preserve">If the previous KTools exists in your system, please uninstall it first.  To install KTools, execute </w:t>
      </w:r>
      <w:r w:rsidRPr="00721B19">
        <w:t>setup.exe</w:t>
      </w:r>
      <w:r>
        <w:t>.</w:t>
      </w:r>
      <w:r w:rsidRPr="00721B19">
        <w:t xml:space="preserve"> </w:t>
      </w:r>
      <w:r>
        <w:t xml:space="preserve">If Microsoft Visual C++ 2015 x86 Redistributable Package already exists, users can skip the package installation process.  </w:t>
      </w:r>
    </w:p>
    <w:p w14:paraId="15B4BEA7" w14:textId="3BAF724E" w:rsidR="00817A6A" w:rsidRDefault="0027599B" w:rsidP="00817A6A">
      <w:r>
        <w:t xml:space="preserve">KTools Basic Suite Options are free to use. </w:t>
      </w:r>
      <w:r w:rsidR="004151F7">
        <w:t xml:space="preserve">There is no need of license to use </w:t>
      </w:r>
      <w:r w:rsidR="009F4BDA">
        <w:t>basic options.</w:t>
      </w:r>
      <w:r w:rsidR="004151F7">
        <w:br/>
      </w:r>
      <w:r>
        <w:t xml:space="preserve">License is required </w:t>
      </w:r>
      <w:r w:rsidR="004151F7">
        <w:t xml:space="preserve">for additional </w:t>
      </w:r>
      <w:r w:rsidR="0054234E">
        <w:t>options</w:t>
      </w:r>
      <w:r w:rsidR="004151F7">
        <w:t xml:space="preserve"> such as </w:t>
      </w:r>
      <w:r>
        <w:t xml:space="preserve">Interface </w:t>
      </w:r>
      <w:r w:rsidR="00F04B89">
        <w:t>Designer</w:t>
      </w:r>
      <w:r>
        <w:t xml:space="preserve">, Network Save/Load and Logic Simulator. </w:t>
      </w:r>
      <w:r w:rsidR="00817A6A" w:rsidRPr="00801A04">
        <w:t>The license for KTools is MAC address based</w:t>
      </w:r>
      <w:r w:rsidR="00817A6A">
        <w:t xml:space="preserve">.  License should be </w:t>
      </w:r>
      <w:r w:rsidR="00716BE2">
        <w:t>placed</w:t>
      </w:r>
      <w:r w:rsidR="00817A6A">
        <w:t xml:space="preserve"> in the installation folder.  Normal </w:t>
      </w:r>
      <w:r>
        <w:t>uninstall</w:t>
      </w:r>
      <w:r w:rsidR="00817A6A">
        <w:t xml:space="preserve"> or reinstall process would not remove the license file from the installation folder.  If you have any license question,</w:t>
      </w:r>
      <w:r w:rsidR="00817A6A" w:rsidRPr="00476150">
        <w:t xml:space="preserve"> </w:t>
      </w:r>
      <w:r w:rsidR="00817A6A">
        <w:t xml:space="preserve">please </w:t>
      </w:r>
      <w:r w:rsidR="00817A6A" w:rsidRPr="00476150">
        <w:t>contact to Kawasaki for more information.</w:t>
      </w:r>
    </w:p>
    <w:p w14:paraId="5202BB6C" w14:textId="77777777" w:rsidR="00382923" w:rsidRDefault="00817A6A" w:rsidP="00817A6A">
      <w:pPr>
        <w:spacing w:after="100" w:afterAutospacing="1"/>
        <w:jc w:val="both"/>
      </w:pPr>
      <w:r>
        <w:t>Kawasaki does not suggest users to run KTools in Virtual Machine environment.</w:t>
      </w:r>
    </w:p>
    <w:p w14:paraId="4DDD0543" w14:textId="77777777" w:rsidR="00801A04" w:rsidRDefault="00801A04" w:rsidP="00801A04"/>
    <w:sectPr w:rsidR="00801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A04"/>
    <w:rsid w:val="0027599B"/>
    <w:rsid w:val="00382923"/>
    <w:rsid w:val="004151F7"/>
    <w:rsid w:val="0054234E"/>
    <w:rsid w:val="00716BE2"/>
    <w:rsid w:val="00801A04"/>
    <w:rsid w:val="00817A6A"/>
    <w:rsid w:val="009F4BDA"/>
    <w:rsid w:val="00D637F7"/>
    <w:rsid w:val="00F0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F278C"/>
  <w15:chartTrackingRefBased/>
  <w15:docId w15:val="{0BC17D74-9D30-44B5-8FF8-3527174B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Patel</dc:creator>
  <cp:keywords/>
  <dc:description/>
  <cp:lastModifiedBy>Vivek Koodli Udupa</cp:lastModifiedBy>
  <cp:revision>9</cp:revision>
  <dcterms:created xsi:type="dcterms:W3CDTF">2016-01-05T14:18:00Z</dcterms:created>
  <dcterms:modified xsi:type="dcterms:W3CDTF">2022-02-08T14:36:00Z</dcterms:modified>
</cp:coreProperties>
</file>